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506528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Липовка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>Липовка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506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r w:rsidR="00974322">
        <w:t>Информацию</w:t>
      </w:r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506528" w:rsidRPr="00506528">
        <w:t>Липовка</w:t>
      </w:r>
      <w:r w:rsidR="00377839" w:rsidRPr="00506528">
        <w:t xml:space="preserve"> </w:t>
      </w:r>
      <w:r w:rsidR="00377839" w:rsidRPr="004E7422">
        <w:t xml:space="preserve">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8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743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06528">
        <w:t xml:space="preserve"> </w:t>
      </w:r>
      <w:r w:rsidRPr="004E7422">
        <w:t xml:space="preserve"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506528" w:rsidRPr="004E7422">
        <w:t>виде,</w:t>
      </w:r>
      <w:r w:rsidRPr="004E7422">
        <w:t xml:space="preserve">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506528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506528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506528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</w:t>
      </w:r>
      <w:r w:rsidR="00974322" w:rsidRPr="004E7422">
        <w:t>власти,</w:t>
      </w:r>
      <w:r w:rsidRPr="004E7422">
        <w:t xml:space="preserve">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506528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506528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A202F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9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0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3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A202F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4" w:history="1">
        <w:r w:rsidR="002356F1" w:rsidRPr="004E7422">
          <w:t>Уставом</w:t>
        </w:r>
      </w:hyperlink>
      <w:r w:rsidR="00506528">
        <w:t xml:space="preserve"> </w:t>
      </w:r>
      <w:r w:rsidR="00E5050D" w:rsidRPr="004E7422">
        <w:t>сельского поселения</w:t>
      </w:r>
      <w:r w:rsidR="00506528" w:rsidRPr="00506528">
        <w:t xml:space="preserve"> Липовка </w:t>
      </w:r>
      <w:r w:rsidR="00E5050D" w:rsidRPr="004E7422">
        <w:t>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A202F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5E10B7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5E10B7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5E10B7">
        <w:t xml:space="preserve"> </w:t>
      </w:r>
      <w:r w:rsidRPr="004E7422">
        <w:t>письмо</w:t>
      </w:r>
      <w:r w:rsidR="005E10B7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5E10B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97432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5E10B7">
        <w:t xml:space="preserve"> </w:t>
      </w:r>
      <w:r w:rsidRPr="004E7422">
        <w:t>уполномоченный специалист</w:t>
      </w:r>
      <w:r w:rsidR="005E10B7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245C9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245C96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245C96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245C96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245C96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245C96" w:rsidRDefault="00245C96" w:rsidP="00245C96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5F21CC" w:rsidRPr="004E7422" w:rsidRDefault="005F21CC" w:rsidP="00245C96">
      <w:pPr>
        <w:autoSpaceDE w:val="0"/>
        <w:autoSpaceDN w:val="0"/>
        <w:adjustRightInd w:val="0"/>
        <w:spacing w:line="360" w:lineRule="auto"/>
        <w:ind w:firstLine="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6323"/>
      </w:tblGrid>
      <w:tr w:rsidR="005F21CC" w:rsidRPr="004E7422" w:rsidTr="000132EE">
        <w:trPr>
          <w:trHeight w:val="178"/>
        </w:trPr>
        <w:tc>
          <w:tcPr>
            <w:tcW w:w="6323" w:type="dxa"/>
          </w:tcPr>
          <w:p w:rsidR="005F21CC" w:rsidRPr="004E7422" w:rsidRDefault="005F21CC" w:rsidP="000132EE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0132EE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tbl>
      <w:tblPr>
        <w:tblpPr w:leftFromText="180" w:rightFromText="180" w:vertAnchor="page" w:horzAnchor="margin" w:tblpY="5574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Самарская область, Сергиевский район, село Липовка, ул. Центральная, дом 16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446565, Самарская область, Сергиевский район, село Липовка, улица Центральная, дом 16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дня, перерыв для отдыха и питания, окончание служебного дня указывается уполномоченным органом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t>8 (84655) 49345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>
              <w:t>www.sergievsk.ru</w:t>
            </w:r>
          </w:p>
        </w:tc>
      </w:tr>
      <w:tr w:rsidR="00C84315" w:rsidRPr="004E7422" w:rsidTr="00C8431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C84315" w:rsidP="00C84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15" w:rsidRPr="004E7422" w:rsidRDefault="000571E2" w:rsidP="000571E2">
            <w:pPr>
              <w:ind w:firstLine="0"/>
            </w:pPr>
            <w:r w:rsidRPr="00503C8B">
              <w:rPr>
                <w:lang w:val="en-US"/>
              </w:rPr>
              <w:t>adm</w:t>
            </w:r>
            <w:r w:rsidRPr="00503C8B">
              <w:t>_</w:t>
            </w:r>
            <w:r w:rsidRPr="00503C8B">
              <w:rPr>
                <w:lang w:val="en-US"/>
              </w:rPr>
              <w:t>sp</w:t>
            </w:r>
            <w:r w:rsidRPr="00503C8B">
              <w:t>_</w:t>
            </w:r>
            <w:r w:rsidRPr="00503C8B">
              <w:rPr>
                <w:lang w:val="en-US"/>
              </w:rPr>
              <w:t>lipovka</w:t>
            </w:r>
            <w:r w:rsidRPr="00503C8B">
              <w:t>@</w:t>
            </w:r>
            <w:r w:rsidRPr="00503C8B">
              <w:rPr>
                <w:lang w:val="en-US"/>
              </w:rPr>
              <w:t>mail</w:t>
            </w:r>
            <w:r w:rsidRPr="00503C8B">
              <w:t>.</w:t>
            </w:r>
            <w:r w:rsidRPr="00503C8B">
              <w:rPr>
                <w:lang w:val="en-US"/>
              </w:rPr>
              <w:t>ru</w:t>
            </w:r>
          </w:p>
        </w:tc>
      </w:tr>
    </w:tbl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C84315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r w:rsidRPr="004E7422">
        <w:lastRenderedPageBreak/>
        <w:t>Приложение №2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к административному регламенту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0132EE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«Предоставление места для захоронения (подзахоронения)</w:t>
      </w:r>
      <w:r w:rsidR="000132EE">
        <w:t xml:space="preserve"> </w:t>
      </w:r>
      <w:r w:rsidRPr="004E7422">
        <w:t>умершего на кладбищах, находящихся в собственности</w:t>
      </w:r>
      <w:r w:rsidR="000132EE">
        <w:t xml:space="preserve"> </w:t>
      </w: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E565ED">
        <w:rPr>
          <w:sz w:val="24"/>
          <w:szCs w:val="24"/>
          <w:lang w:eastAsia="ru-RU"/>
        </w:rPr>
        <w:t>Липовка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E565ED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565ED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0132EE" w:rsidRPr="004E7422" w:rsidRDefault="000132EE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E565ED">
        <w:rPr>
          <w:sz w:val="24"/>
          <w:szCs w:val="24"/>
          <w:lang w:eastAsia="ru-RU"/>
        </w:rPr>
        <w:t>Липовка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E565ED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565ED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A22AE5">
        <w:rPr>
          <w:sz w:val="24"/>
          <w:szCs w:val="24"/>
          <w:lang w:eastAsia="ru-RU"/>
        </w:rPr>
        <w:t>сельского поселения Липовка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A202F8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A202F8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A202F8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A202F8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A202F8" w:rsidP="005F21CC">
      <w:pPr>
        <w:tabs>
          <w:tab w:val="left" w:pos="7620"/>
        </w:tabs>
        <w:rPr>
          <w:b/>
        </w:rPr>
      </w:pPr>
      <w:r w:rsidRPr="00A202F8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A202F8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A202F8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A202F8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5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24" w:rsidRDefault="00147024" w:rsidP="00121977">
      <w:r>
        <w:separator/>
      </w:r>
    </w:p>
  </w:endnote>
  <w:endnote w:type="continuationSeparator" w:id="1">
    <w:p w:rsidR="00147024" w:rsidRDefault="00147024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24" w:rsidRDefault="00147024" w:rsidP="00121977">
      <w:r>
        <w:separator/>
      </w:r>
    </w:p>
  </w:footnote>
  <w:footnote w:type="continuationSeparator" w:id="1">
    <w:p w:rsidR="00147024" w:rsidRDefault="00147024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A202F8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0132E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132EE"/>
    <w:rsid w:val="000571E2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47024"/>
    <w:rsid w:val="00160202"/>
    <w:rsid w:val="00174F8E"/>
    <w:rsid w:val="00183443"/>
    <w:rsid w:val="001A7B94"/>
    <w:rsid w:val="001F2390"/>
    <w:rsid w:val="002024E6"/>
    <w:rsid w:val="002356F1"/>
    <w:rsid w:val="00245C96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06528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E10B7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613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74322"/>
    <w:rsid w:val="009E3906"/>
    <w:rsid w:val="009E6471"/>
    <w:rsid w:val="00A03C5F"/>
    <w:rsid w:val="00A202F8"/>
    <w:rsid w:val="00A22AE5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84315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5550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565ED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FDB92ED795F86D2DCEFv4U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8A2C8D890ED795F86D2DCEF4D4B8A700272383FF9F9CFv5U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CBCF98ABA3F1EBC0A59A16686A2E3EBCD7A3CEDD96ED795F86D2DCEF4D4B8A700272383FF9F8CFv5U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BCF98ABA3F1EBC0A59A16686A2E3EBFD7A6CAD0C3BA7B0ED3DCvDU9N" TargetMode="External"/><Relationship Id="rId14" Type="http://schemas.openxmlformats.org/officeDocument/2006/relationships/hyperlink" Target="consultantplus://offline/ref=EDCBCF98ABA3F1EBC0A5841B7E067236BBD4FFC2DD9DE12B02D98981B84441DD374D2B7A7BF4F8C65AFD44vC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Пользователь</cp:lastModifiedBy>
  <cp:revision>25</cp:revision>
  <cp:lastPrinted>2015-08-06T10:36:00Z</cp:lastPrinted>
  <dcterms:created xsi:type="dcterms:W3CDTF">2015-12-15T11:57:00Z</dcterms:created>
  <dcterms:modified xsi:type="dcterms:W3CDTF">2016-03-09T10:59:00Z</dcterms:modified>
</cp:coreProperties>
</file>